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tr-TR"/>
        </w:rPr>
      </w:pPr>
      <w:r>
        <w:rPr>
          <w:lang w:val="tr-TR"/>
        </w:rPr>
      </w:r>
    </w:p>
    <w:p>
      <w:pPr>
        <w:pStyle w:val="Normal"/>
        <w:bidi w:val="0"/>
        <w:jc w:val="left"/>
        <w:rPr>
          <w:lang w:val="tr-TR"/>
        </w:rPr>
      </w:pPr>
      <w:r>
        <w:rPr>
          <w:lang w:val="tr-TR"/>
        </w:rPr>
      </w:r>
    </w:p>
    <w:p>
      <w:pPr>
        <w:pStyle w:val="CitBas"/>
        <w:rPr/>
      </w:pPr>
      <w:r>
        <w:rPr/>
        <w:t xml:space="preserve">Matta 16:19-20 </w:t>
      </w:r>
    </w:p>
    <w:p>
      <w:pPr>
        <w:pStyle w:val="Cit"/>
        <w:rPr/>
      </w:pPr>
      <w:r>
        <w:rPr/>
        <w:t xml:space="preserve">Gökün krallığının anahtarlarını sana verecem. </w:t>
      </w:r>
    </w:p>
    <w:p>
      <w:pPr>
        <w:pStyle w:val="Cit"/>
        <w:rPr/>
      </w:pPr>
      <w:r>
        <w:rPr/>
      </w:r>
    </w:p>
    <w:p>
      <w:pPr>
        <w:pStyle w:val="Heading1"/>
        <w:numPr>
          <w:ilvl w:val="0"/>
          <w:numId w:val="2"/>
        </w:numPr>
        <w:ind w:hanging="0" w:left="0"/>
        <w:rPr/>
      </w:pPr>
      <w:r>
        <w:rPr/>
        <w:t>A. Anahtar</w:t>
      </w:r>
    </w:p>
    <w:p>
      <w:pPr>
        <w:pStyle w:val="Cit"/>
        <w:bidi w:val="0"/>
        <w:jc w:val="left"/>
        <w:rPr>
          <w:lang w:val="en-US"/>
        </w:rPr>
      </w:pPr>
      <w:r>
        <w:rPr>
          <w:lang w:val="tr-TR"/>
        </w:rPr>
        <w:t xml:space="preserve">Gökün krallığının anahtarlarını sana verecem. </w:t>
      </w:r>
    </w:p>
    <w:p>
      <w:pPr>
        <w:pStyle w:val="Normal"/>
        <w:bidi w:val="0"/>
        <w:jc w:val="left"/>
        <w:rPr>
          <w:lang w:val="en-US"/>
        </w:rPr>
      </w:pPr>
      <w:r>
        <w:rPr>
          <w:lang w:val="tr-TR"/>
        </w:rPr>
        <w:t xml:space="preserve">Bu ayetlerde iki tür kapı görüyoruz: (1) Ölüler devletinin kapıları ve (2) Gökün krallığının kapısı = </w:t>
      </w:r>
    </w:p>
    <w:p>
      <w:pPr>
        <w:pStyle w:val="Normal"/>
        <w:bidi w:val="0"/>
        <w:jc w:val="left"/>
        <w:rPr>
          <w:lang w:val="en-US"/>
        </w:rPr>
      </w:pPr>
      <w:r>
        <w:rPr>
          <w:lang w:val="tr-TR"/>
        </w:rPr>
        <w:t xml:space="preserve">Bu iki kapı tam ters işler bitiriyor: </w:t>
      </w:r>
    </w:p>
    <w:p>
      <w:pPr>
        <w:pStyle w:val="Normal"/>
        <w:bidi w:val="0"/>
        <w:jc w:val="left"/>
        <w:rPr>
          <w:lang w:val="en-US"/>
        </w:rPr>
      </w:pPr>
      <w:r>
        <w:rPr>
          <w:lang w:val="tr-TR"/>
        </w:rPr>
        <w:t>Ölüler devletinin kapıları içeride milyonlarca ölüyü hapsediyorlar. Ölüler çıkmak istiyorlar, ama çıkamıyorlar.</w:t>
      </w:r>
    </w:p>
    <w:p>
      <w:pPr>
        <w:pStyle w:val="Normal"/>
        <w:bidi w:val="0"/>
        <w:jc w:val="left"/>
        <w:rPr>
          <w:lang w:val="en-US"/>
        </w:rPr>
      </w:pPr>
      <w:r>
        <w:rPr>
          <w:lang w:val="tr-TR"/>
        </w:rPr>
        <w:t>Allahın krallığının kapısı, dışarıdan gelenlere engel oluyor. Çok kişi o krallığı girip vatandaş olmak istiyorlar, ama giremiyorlar. Kapı kilitli. Allahın krallığına girmek zor. Rab herkesi brakmıyor, oranın vatandaşlığını herkese vermiyor.</w:t>
      </w:r>
    </w:p>
    <w:p>
      <w:pPr>
        <w:pStyle w:val="Normal"/>
        <w:bidi w:val="0"/>
        <w:jc w:val="left"/>
        <w:rPr>
          <w:lang w:val="en-US"/>
        </w:rPr>
      </w:pPr>
      <w:r>
        <w:rPr>
          <w:lang w:val="tr-TR"/>
        </w:rPr>
        <w:t>Daha önce İsa Petrus'a dedi ki, kilisemi kuracam, ve ölüler devletinin kapıları o kiliseye karşı duramayacaklar. İsa dirilmekle sadece kendini diriltmedi, ölümün gücü kırdı. Yani "ölüler devletinin kapısını kırdı</w:t>
      </w:r>
    </w:p>
    <w:p>
      <w:pPr>
        <w:pStyle w:val="CitBas"/>
        <w:rPr/>
      </w:pPr>
      <w:r>
        <w:rPr/>
        <w:t xml:space="preserve">İbraniler 2:14   </w:t>
      </w:r>
    </w:p>
    <w:p>
      <w:pPr>
        <w:pStyle w:val="Cit"/>
        <w:rPr>
          <w:lang w:val="en-US"/>
        </w:rPr>
      </w:pPr>
      <w:r>
        <w:rPr>
          <w:lang w:val="tr-TR"/>
        </w:rPr>
        <w:t>"ölmekle ölümün kuvvetine sahip olanı, hani Şeytanı, yendi".</w:t>
      </w:r>
    </w:p>
    <w:p>
      <w:pPr>
        <w:pStyle w:val="Normal"/>
        <w:bidi w:val="0"/>
        <w:jc w:val="left"/>
        <w:rPr>
          <w:lang w:val="en-US"/>
        </w:rPr>
      </w:pPr>
      <w:r>
        <w:rPr>
          <w:lang w:val="tr-TR"/>
        </w:rPr>
        <w:t>Bu işi Petrus yapmadı, onu İsa dirilmekle yaptı.</w:t>
      </w:r>
    </w:p>
    <w:p>
      <w:pPr>
        <w:pStyle w:val="Normal"/>
        <w:bidi w:val="0"/>
        <w:jc w:val="left"/>
        <w:rPr>
          <w:lang w:val="en-US"/>
        </w:rPr>
      </w:pPr>
      <w:r>
        <w:rPr>
          <w:lang w:val="tr-TR"/>
        </w:rPr>
        <w:t>O kapılar zorla, kuvvetle açıldı. İsa o kapıyı kırdı, anahtar kullanmadı. Bu kapı artık açıktır, onu bir daha kapatmak yok.</w:t>
      </w:r>
    </w:p>
    <w:p>
      <w:pPr>
        <w:pStyle w:val="CitBas"/>
        <w:rPr>
          <w:lang w:val="en-US"/>
        </w:rPr>
      </w:pPr>
      <w:r>
        <w:rPr/>
        <w:t xml:space="preserve">1.Kor 15:21 </w:t>
      </w:r>
    </w:p>
    <w:p>
      <w:pPr>
        <w:pStyle w:val="Cit"/>
        <w:rPr>
          <w:lang w:val="en-US"/>
        </w:rPr>
      </w:pPr>
      <w:r>
        <w:rPr/>
        <w:t>Çünkü madem ölüm insanla geldi, ölülerden dirilmek de insanla geldi. 22 Çünkü nasıl Adem'de herkes ölüyor, öyle Mesihte herkes diriltirilecek.</w:t>
      </w:r>
    </w:p>
    <w:p>
      <w:pPr>
        <w:pStyle w:val="Normal"/>
        <w:bidi w:val="0"/>
        <w:jc w:val="left"/>
        <w:rPr>
          <w:lang w:val="en-US"/>
        </w:rPr>
      </w:pPr>
      <w:r>
        <w:rPr>
          <w:lang w:val="tr-TR"/>
        </w:rPr>
        <w:t>İman et, iman etme, dirilmek iste, işteme... Rab İsa buyruk verdi mi, sen de mezardan çıkacan. Bedence dirilmek bir iman meselesi değildir, bir karar meselesi değildir.</w:t>
      </w:r>
    </w:p>
    <w:p>
      <w:pPr>
        <w:pStyle w:val="Normal"/>
        <w:bidi w:val="0"/>
        <w:jc w:val="left"/>
        <w:rPr>
          <w:lang w:val="en-US"/>
        </w:rPr>
      </w:pPr>
      <w:r>
        <w:rPr>
          <w:lang w:val="tr-TR"/>
        </w:rPr>
        <w:t>Ama Allahın krallığına girmek bambaşka. O kapı kırılmadı, daha sağlam duruyor. O kapıyı açmak lazım ve açmak için o kilide bir anahtar lazım. Ve Rab İsa bu şerefi ve önceliği Petrus'a verdi.</w:t>
      </w:r>
    </w:p>
    <w:p>
      <w:pPr>
        <w:pStyle w:val="Normal"/>
        <w:bidi w:val="0"/>
        <w:jc w:val="left"/>
        <w:rPr>
          <w:lang w:val="en-US"/>
        </w:rPr>
      </w:pPr>
      <w:r>
        <w:rPr>
          <w:lang w:val="tr-TR"/>
        </w:rPr>
        <w:t>Eminim, çok defa öyle çizgiler görmüşsünüz: Petrus bir bulutun üstünde duruyor, arkasında demirden yüksek bir kapı, bir portal. Petrus karşısında taze ölmüş bir can duruyor ve Petrus'un kararını bekliyor: o kişiyi içeri brakacak mı, yoksa ona girmeyi yasaklanacak mı?</w:t>
      </w:r>
    </w:p>
    <w:p>
      <w:pPr>
        <w:pStyle w:val="Normal"/>
        <w:bidi w:val="0"/>
        <w:jc w:val="left"/>
        <w:rPr>
          <w:lang w:val="en-US"/>
        </w:rPr>
      </w:pPr>
      <w:r>
        <w:rPr>
          <w:lang w:val="tr-TR"/>
        </w:rPr>
        <w:t>Ve Petrus'un kayışında kocaman bir anahtar duruyor, onunla arkasındaki kapıyı açmak için.</w:t>
      </w:r>
    </w:p>
    <w:p>
      <w:pPr>
        <w:pStyle w:val="Normal"/>
        <w:bidi w:val="0"/>
        <w:jc w:val="left"/>
        <w:rPr>
          <w:lang w:val="en-US"/>
        </w:rPr>
      </w:pPr>
      <w:r>
        <w:rPr>
          <w:lang w:val="tr-TR"/>
        </w:rPr>
        <w:t>Acaba, İsa bu sözleri söylerken, "sana anahtarları veriyorum", öyle bir şey düşündü?</w:t>
      </w:r>
    </w:p>
    <w:p>
      <w:pPr>
        <w:pStyle w:val="Normal"/>
        <w:bidi w:val="0"/>
        <w:jc w:val="left"/>
        <w:rPr>
          <w:lang w:val="tr-TR"/>
        </w:rPr>
      </w:pPr>
      <w:r>
        <w:rPr>
          <w:lang w:val="tr-TR"/>
        </w:rPr>
        <w:t>Bu anahtar cenneti açan anahtar değil, ama Allahın krallığını açan anahtar = Yeryüzünde Allahın bir devleti var.</w:t>
      </w:r>
    </w:p>
    <w:p>
      <w:pPr>
        <w:pStyle w:val="Normal"/>
        <w:bidi w:val="0"/>
        <w:jc w:val="left"/>
        <w:rPr>
          <w:lang w:val="tr-TR"/>
        </w:rPr>
      </w:pPr>
      <w:r>
        <w:rPr>
          <w:lang w:val="tr-TR"/>
        </w:rPr>
        <w:t>Ve eskiden beri, ama özellikle İsa'nın zamanında Yahudilerin çoğu sandı ki, o Krallığının kapıları zorla açılacak:</w:t>
      </w:r>
    </w:p>
    <w:p>
      <w:pPr>
        <w:pStyle w:val="CitBas"/>
        <w:rPr>
          <w:lang w:val="en-US"/>
        </w:rPr>
      </w:pPr>
      <w:r>
        <w:rPr/>
        <w:t xml:space="preserve">Matta 11:12 </w:t>
      </w:r>
    </w:p>
    <w:p>
      <w:pPr>
        <w:pStyle w:val="Cit"/>
        <w:rPr>
          <w:lang w:val="en-US"/>
        </w:rPr>
      </w:pPr>
      <w:r>
        <w:rPr>
          <w:lang w:val="tr-TR"/>
        </w:rPr>
        <w:t xml:space="preserve">Ve Yahya'nın günlerinden bugüne kadar gökün krallığı için kapışmak oluyor. Kapışanlar da onu zorla ele geçiriyorlar. </w:t>
      </w:r>
    </w:p>
    <w:p>
      <w:pPr>
        <w:pStyle w:val="Normal"/>
        <w:bidi w:val="0"/>
        <w:jc w:val="left"/>
        <w:rPr>
          <w:lang w:val="tr-TR"/>
        </w:rPr>
      </w:pPr>
      <w:r>
        <w:rPr>
          <w:lang w:val="tr-TR"/>
        </w:rPr>
        <w:t>430 sene peygamber kalkmadı. Yahya'nın göreve başlaması Yahudilerin arasında Mesih beklentisini hepten yükseltirdi.</w:t>
      </w:r>
    </w:p>
    <w:p>
      <w:pPr>
        <w:pStyle w:val="Normal"/>
        <w:bidi w:val="0"/>
        <w:jc w:val="left"/>
        <w:rPr>
          <w:lang w:val="tr-TR"/>
        </w:rPr>
      </w:pPr>
      <w:r>
        <w:rPr>
          <w:lang w:val="tr-TR"/>
        </w:rPr>
        <w:t xml:space="preserve">Ve birçok Yahudi terorist oldu ("yurtsever Simun"). "Sikarii" - kalabalığın içinde Romalı subaylar ve memurları öldürürdüler. </w:t>
      </w:r>
    </w:p>
    <w:p>
      <w:pPr>
        <w:pStyle w:val="Normal"/>
        <w:bidi w:val="0"/>
        <w:jc w:val="left"/>
        <w:rPr>
          <w:lang w:val="tr-TR"/>
        </w:rPr>
      </w:pPr>
      <w:r>
        <w:rPr>
          <w:lang w:val="tr-TR"/>
        </w:rPr>
        <w:t xml:space="preserve">Hatta bugünlerde bile kimi radikal Yahudiler aynısını yapmaya kalkıyorlar. Bütün Yahudiler İsa'yı Mesih olarak reddedip daha da Mesihi bekliyorlar. Ve diyorlar ki, "Mesihin geldi mi, bütün dünya kaos ve savaş ve felakette olacak. "Allah krallığının doğum sancıları" diyorlar. </w:t>
      </w:r>
    </w:p>
    <w:p>
      <w:pPr>
        <w:pStyle w:val="Normal"/>
        <w:bidi w:val="0"/>
        <w:jc w:val="left"/>
        <w:rPr>
          <w:lang w:val="tr-TR"/>
        </w:rPr>
      </w:pPr>
      <w:r>
        <w:rPr>
          <w:lang w:val="tr-TR"/>
        </w:rPr>
        <w:t>Ama bu radikal Yahudilerin hesabı ters: değil Mesih geldi mi, bütün dünya kaos olacak... bütün dünya kaos oldu, Mesih mecburdur gelsin. Ve o yüzden savaşları, prevratları, başlatmaya çalışıyorlar... krallık gelsin diye.</w:t>
      </w:r>
    </w:p>
    <w:p>
      <w:pPr>
        <w:pStyle w:val="Normal"/>
        <w:bidi w:val="0"/>
        <w:jc w:val="left"/>
        <w:rPr>
          <w:lang w:val="tr-TR"/>
        </w:rPr>
      </w:pPr>
      <w:r>
        <w:rPr>
          <w:lang w:val="tr-TR"/>
        </w:rPr>
        <w:t>Ama İsa'nın vaazettiği Allahın krallığı bambaşka, şiddetle gelmeyecek, zorla kurulmayacak.</w:t>
      </w:r>
    </w:p>
    <w:p>
      <w:pPr>
        <w:pStyle w:val="Normal"/>
        <w:bidi w:val="0"/>
        <w:jc w:val="left"/>
        <w:rPr>
          <w:lang w:val="tr-TR"/>
        </w:rPr>
      </w:pPr>
      <w:r>
        <w:rPr>
          <w:lang w:val="tr-TR"/>
        </w:rPr>
        <w:t>İsa'yi dinleyenler onu anlamadı. İsa döne döne onlara ders verdi: "Allahın krallığı bir tarlaya benziyor. Birisi o krallığının haberini yayıyor - tohumları eken bir köylü gibi. O krallığa zorla giremezsin, o lazım sende bir tohum gibi büyüyüp meyve versin.</w:t>
      </w:r>
    </w:p>
    <w:p>
      <w:pPr>
        <w:pStyle w:val="Normal"/>
        <w:bidi w:val="0"/>
        <w:jc w:val="left"/>
        <w:rPr>
          <w:lang w:val="tr-TR"/>
        </w:rPr>
      </w:pPr>
      <w:r>
        <w:rPr>
          <w:lang w:val="tr-TR"/>
        </w:rPr>
        <w:t>Sen o krallığın kapılarını zorla açamazsın. O kapının bir anahtarı var... ve onu Petrus'a verdim.</w:t>
      </w:r>
    </w:p>
    <w:p>
      <w:pPr>
        <w:pStyle w:val="Heading1"/>
        <w:numPr>
          <w:ilvl w:val="0"/>
          <w:numId w:val="2"/>
        </w:numPr>
        <w:ind w:hanging="0" w:left="0"/>
        <w:rPr/>
      </w:pPr>
      <w:r>
        <w:rPr>
          <w:lang w:val="en-US"/>
        </w:rPr>
        <w:t xml:space="preserve">B. </w:t>
      </w:r>
      <w:r>
        <w:rPr/>
        <w:t xml:space="preserve">Petrus kapıcı </w:t>
      </w:r>
    </w:p>
    <w:p>
      <w:pPr>
        <w:pStyle w:val="Normal"/>
        <w:bidi w:val="0"/>
        <w:jc w:val="left"/>
        <w:rPr>
          <w:lang w:val="tr-TR"/>
        </w:rPr>
      </w:pPr>
      <w:r>
        <w:rPr>
          <w:lang w:val="tr-TR"/>
        </w:rPr>
        <w:t>- o kapıyı kime isterse açacak, kime isterse aömayacak. Ve sonra görecez ki, o yetki sadece Petrus'a değil, ama bütün 12 apostola verildi.</w:t>
      </w:r>
    </w:p>
    <w:p>
      <w:pPr>
        <w:pStyle w:val="Normal"/>
        <w:bidi w:val="0"/>
        <w:jc w:val="left"/>
        <w:rPr>
          <w:lang w:val="tr-TR"/>
        </w:rPr>
      </w:pPr>
      <w:r>
        <w:rPr>
          <w:lang w:val="tr-TR"/>
        </w:rPr>
        <w:t>Ve Yeşaya onu 700 sene önceden peygamberlik etti:</w:t>
      </w:r>
    </w:p>
    <w:p>
      <w:pPr>
        <w:pStyle w:val="CitBas"/>
        <w:rPr/>
      </w:pPr>
      <w:r>
        <w:rPr/>
        <w:t>Ye</w:t>
      </w:r>
      <w:r>
        <w:rPr>
          <w:lang w:val="tr-TR"/>
        </w:rPr>
        <w:t>ş</w:t>
      </w:r>
      <w:r>
        <w:rPr/>
        <w:t>a</w:t>
      </w:r>
      <w:r>
        <w:rPr>
          <w:lang w:val="tr-TR"/>
        </w:rPr>
        <w:t>y</w:t>
      </w:r>
      <w:r>
        <w:rPr/>
        <w:t>a 22:15-23</w:t>
      </w:r>
    </w:p>
    <w:p>
      <w:pPr>
        <w:pStyle w:val="Cit"/>
        <w:rPr/>
      </w:pPr>
      <w:r>
        <w:rPr/>
        <w:t xml:space="preserve">15  Rab, Her Şeye Egemen RAB diyor ki, "Haydi, o kâhyaya, Sarayın sorumlusu </w:t>
      </w:r>
      <w:r>
        <w:rPr>
          <w:b/>
          <w:bCs/>
          <w:u w:val="single"/>
        </w:rPr>
        <w:t>Şevna</w:t>
      </w:r>
      <w:r>
        <w:rPr/>
        <w:t>'ya git ve de ki, 16  'Burada ne işin var? Kimin var ki, kendine burada mezar kazdın, Yüksekte kendine mezar, kayada konut oydun? </w:t>
      </w:r>
    </w:p>
    <w:p>
      <w:pPr>
        <w:pStyle w:val="Cit"/>
        <w:rPr/>
      </w:pPr>
      <w:r>
        <w:rPr/>
        <w:t>17  Ey güçlü kişi, RAB seni tuttuğu gibi şiddetle savuracak. 18  Top gibi evirip çevirip Geniş bir ülkeye fırlatacak. Orada öleceksin, Gurur duyduğun arabaların orada kalacak. Efendinin evi için utanç nedenisin! 19  Seni görevden alacak, Makamından alaşağı edeceğim.</w:t>
      </w:r>
    </w:p>
    <w:p>
      <w:pPr>
        <w:pStyle w:val="Normal"/>
        <w:rPr/>
      </w:pPr>
      <w:r>
        <w:rPr/>
        <w:t>Rab birinci görevliyi, yani kim en başta bu iş için seçildi, onu atacak... bunun kim olduğunu İncilde okuyoruz: </w:t>
      </w:r>
    </w:p>
    <w:p>
      <w:pPr>
        <w:pStyle w:val="CitBas"/>
        <w:rPr/>
      </w:pPr>
      <w:r>
        <w:rPr/>
        <w:t xml:space="preserve">Mat 23:13 </w:t>
      </w:r>
    </w:p>
    <w:p>
      <w:pPr>
        <w:pStyle w:val="Cit"/>
        <w:rPr/>
      </w:pPr>
      <w:r>
        <w:rPr/>
        <w:t>Vay halinize kanun muallimleri ve Ferisiler, ikiyüzlüler sizi! Çünkü gökün krallığını insanlara karşı kilitliyorsunuz. Ne kendiniz giriyorsunuz, ne de girenlere veriyorsunuz girsinler.</w:t>
      </w:r>
    </w:p>
    <w:p>
      <w:pPr>
        <w:pStyle w:val="CitBas"/>
        <w:rPr/>
      </w:pPr>
      <w:r>
        <w:rPr/>
        <w:t>Luk</w:t>
      </w:r>
      <w:r>
        <w:rPr>
          <w:lang w:val="en-US"/>
        </w:rPr>
        <w:t>a</w:t>
      </w:r>
      <w:r>
        <w:rPr/>
        <w:t xml:space="preserve"> 11:52</w:t>
      </w:r>
    </w:p>
    <w:p>
      <w:pPr>
        <w:pStyle w:val="Cit"/>
        <w:rPr/>
      </w:pPr>
      <w:r>
        <w:rPr/>
        <w:t>Vay sizin halinize, siz kanuncular! Çünkü anlayış kapısının anahtarını alıp götürdünüz. Hem kendiniz girmediniz, hem de girmek isteyenlere engel oldunuz."</w:t>
      </w:r>
    </w:p>
    <w:p>
      <w:pPr>
        <w:pStyle w:val="Normal"/>
        <w:rPr/>
      </w:pPr>
      <w:r>
        <w:rPr/>
        <w:t>Ve sonra Rab o anahtarlarını başka bir hizmetöiye, bir kahyaya verecek ...</w:t>
      </w:r>
    </w:p>
    <w:p>
      <w:pPr>
        <w:pStyle w:val="Cit"/>
        <w:rPr/>
      </w:pPr>
      <w:r>
        <w:rPr/>
        <w:t xml:space="preserve">20  "'O gün Hilkiya oğlu kulum </w:t>
      </w:r>
      <w:r>
        <w:rPr>
          <w:b/>
          <w:bCs/>
          <w:u w:val="single"/>
        </w:rPr>
        <w:t>Elyakim</w:t>
      </w:r>
      <w:r>
        <w:rPr/>
        <w:t xml:space="preserve">'i çağırıp  21  Senin cüppeni ona giydireceğim. Senin kuşağınla onu güçlendirip Yetkini ona vereceğim. Yeruşalim'de yaşayanlara Ve Yahuda halkına o babalık yapacak. 22  Davut'un evinin anahtarını ona teslim edeceğim. Açtığını kimse kapayamayacak, Kapadığını kimse açamayacak.  23  Onu </w:t>
      </w:r>
      <w:r>
        <w:rPr>
          <w:u w:val="single"/>
        </w:rPr>
        <w:t>sağlam yere çakılmış çadır kazığı</w:t>
      </w:r>
      <w:r>
        <w:rPr/>
        <w:t xml:space="preserve"> yapacağım, Ailesi için onur kürsüsü olacak. </w:t>
      </w:r>
    </w:p>
    <w:p>
      <w:pPr>
        <w:pStyle w:val="Heading1"/>
        <w:numPr>
          <w:ilvl w:val="0"/>
          <w:numId w:val="2"/>
        </w:numPr>
        <w:ind w:hanging="0" w:left="0"/>
        <w:rPr/>
      </w:pPr>
      <w:r>
        <w:rPr>
          <w:lang w:val="en-US"/>
        </w:rPr>
        <w:t>C</w:t>
      </w:r>
      <w:r>
        <w:rPr>
          <w:lang w:val="en-US"/>
        </w:rPr>
        <w:t xml:space="preserve">. </w:t>
      </w:r>
      <w:r>
        <w:rPr/>
        <w:t xml:space="preserve">Petrus o anahtarı 3 defa kullandı. </w:t>
      </w:r>
    </w:p>
    <w:p>
      <w:pPr>
        <w:pStyle w:val="Normal"/>
        <w:bidi w:val="0"/>
        <w:jc w:val="left"/>
        <w:rPr>
          <w:lang w:val="en-US"/>
        </w:rPr>
      </w:pPr>
      <w:r>
        <w:rPr>
          <w:lang w:val="tr-TR"/>
        </w:rPr>
        <w:t xml:space="preserve">3 defa Allahın krallığının kapısını 3 farklı halk gruplara açtı: </w:t>
      </w:r>
    </w:p>
    <w:p>
      <w:pPr>
        <w:pStyle w:val="Heading2"/>
        <w:numPr>
          <w:ilvl w:val="1"/>
          <w:numId w:val="1"/>
        </w:numPr>
        <w:ind w:hanging="0" w:left="0"/>
        <w:rPr>
          <w:lang w:val="en-US"/>
        </w:rPr>
      </w:pPr>
      <w:r>
        <w:rPr/>
        <w:t xml:space="preserve">(1) Yahudilere - Pentikost gününde vaaz etmekle. </w:t>
      </w:r>
    </w:p>
    <w:p>
      <w:pPr>
        <w:pStyle w:val="CitBas"/>
        <w:rPr>
          <w:lang w:val="en-US"/>
        </w:rPr>
      </w:pPr>
      <w:r>
        <w:rPr>
          <w:lang w:val="tr-TR"/>
        </w:rPr>
        <w:t>Apo 2:23-24</w:t>
      </w:r>
    </w:p>
    <w:p>
      <w:pPr>
        <w:pStyle w:val="Cit"/>
        <w:rPr>
          <w:lang w:val="en-US"/>
        </w:rPr>
      </w:pPr>
      <w:r>
        <w:rPr>
          <w:lang w:val="tr-TR"/>
        </w:rPr>
        <w:t xml:space="preserve">Ama Allahın önceden karar verdiği bir planı vardı. O, herşeyi önceden bilirdi: ona uygun olarak, İsa teslim edildi. Ve siz Onu öldürdünüz. Allah kanunu bilmeyen adamları kullandınız. Onların elleriyle siz Onu haça gerdiniz. 24 Ama Allah Onu tekrar diriltirdi. Onun ölüm acılarına son verdi. Ölümün fırsatı yoktu, İsa'yı daha fazla kendi kuvvetinde tutsun. </w:t>
      </w:r>
    </w:p>
    <w:p>
      <w:pPr>
        <w:pStyle w:val="CitBas"/>
        <w:rPr/>
      </w:pPr>
      <w:r>
        <w:rPr/>
        <w:t xml:space="preserve">Apo 2:36 </w:t>
      </w:r>
    </w:p>
    <w:p>
      <w:pPr>
        <w:pStyle w:val="Cit"/>
        <w:rPr>
          <w:lang w:val="en-US"/>
        </w:rPr>
      </w:pPr>
      <w:r>
        <w:rPr/>
        <w:t>Onun için, bütün İsrail halkı şunu kesin olarak bilsin: bu İsa, hani siz onu haça gerdiniz, Allah Onu hem Rab, hem Mesih yaptı!" 37 Halk bunu işitince, yüreklerine bıçak saplanmış gibi oldular. Petrus'a ve öbür apostollara dediler: "Kardeşler, ne yapacaz?" 38 Ve Petrus onlara dedi: "Tövbe edin ve her biriniz İsa Mesih adına vaftiz olsun. Böylelikle günahlarınız af edilecek ve bir vergi olarak Kutsal Ruh'u alacanız."</w:t>
      </w:r>
    </w:p>
    <w:p>
      <w:pPr>
        <w:pStyle w:val="Normal"/>
        <w:bidi w:val="0"/>
        <w:jc w:val="left"/>
        <w:rPr>
          <w:lang w:val="en-US"/>
        </w:rPr>
      </w:pPr>
      <w:r>
        <w:rPr>
          <w:lang w:val="tr-TR"/>
        </w:rPr>
        <w:t>İşte Petrus ne vaaz etti: İsa'nın ölümü ve dirilişi. Bunu vaaz ederken kapılar açılıyor, bugüne kadar aynı. Nerede bu mesaj bildirilirse, orada Allahın krallığının kapıları açılıyor. Ve kim o haberi yayarsa, Petrus işini yapıyor, Petrus'un yetkisini kullanıyor. Bunlar sadece insan sözleri değil, ama kutsal bir yetkiye sahip olan Allahtan yetkili sözlerdir.</w:t>
      </w:r>
    </w:p>
    <w:p>
      <w:pPr>
        <w:pStyle w:val="Normal"/>
        <w:bidi w:val="0"/>
        <w:jc w:val="left"/>
        <w:rPr>
          <w:lang w:val="en-US"/>
        </w:rPr>
      </w:pPr>
      <w:r>
        <w:rPr>
          <w:lang w:val="tr-TR"/>
        </w:rPr>
        <w:t>Bu, kapıya açmak demektir. Ama açıldıktan sonra kişi bir adım atmalı, içeriye dalmak için. O adım da nedir: tövbe ve vaftiz. Kişisel bir karar ve çok derin bir anlayış farklılığı.</w:t>
      </w:r>
    </w:p>
    <w:p>
      <w:pPr>
        <w:pStyle w:val="Normal"/>
        <w:bidi w:val="0"/>
        <w:jc w:val="left"/>
        <w:rPr>
          <w:lang w:val="en-US"/>
        </w:rPr>
      </w:pPr>
      <w:r>
        <w:rPr>
          <w:lang w:val="tr-TR"/>
        </w:rPr>
        <w:t>İşte, o zaman Allahın krallığına girmiş olacaksın. İşte ancak o zaman sana bir yeni vatandaşlık, gökten bir vatandaşlık veriliyor.</w:t>
      </w:r>
    </w:p>
    <w:p>
      <w:pPr>
        <w:pStyle w:val="Normal"/>
        <w:bidi w:val="0"/>
        <w:jc w:val="left"/>
        <w:rPr>
          <w:lang w:val="en-US"/>
        </w:rPr>
      </w:pPr>
      <w:r>
        <w:rPr>
          <w:lang w:val="tr-TR"/>
        </w:rPr>
        <w:t>Ve sonra Petrus bu aynı olayı iki defa daha tekrarladı.</w:t>
      </w:r>
    </w:p>
    <w:p>
      <w:pPr>
        <w:pStyle w:val="Heading2"/>
        <w:numPr>
          <w:ilvl w:val="1"/>
          <w:numId w:val="1"/>
        </w:numPr>
        <w:ind w:hanging="0" w:left="0"/>
        <w:rPr/>
      </w:pPr>
      <w:r>
        <w:rPr/>
        <w:t xml:space="preserve">(2) </w:t>
      </w:r>
      <w:r>
        <w:rPr>
          <w:lang w:val="en-US"/>
        </w:rPr>
        <w:t>Samiriyelilere</w:t>
      </w:r>
    </w:p>
    <w:p>
      <w:pPr>
        <w:pStyle w:val="Normal"/>
        <w:bidi w:val="0"/>
        <w:jc w:val="left"/>
        <w:rPr>
          <w:lang w:val="en-US"/>
        </w:rPr>
      </w:pPr>
      <w:r>
        <w:rPr>
          <w:lang w:val="tr-TR"/>
        </w:rPr>
        <w:t>Pentikost gününde hepsi Yahudiler idi. Ve herkes sandı, iş oraya kadar. Kimsenin aklına gelmedi, Yahudilerden başka halklar bile o Allahın krallğına girsinler.</w:t>
      </w:r>
    </w:p>
    <w:p>
      <w:pPr>
        <w:pStyle w:val="Normal"/>
        <w:bidi w:val="0"/>
        <w:jc w:val="left"/>
        <w:rPr>
          <w:lang w:val="en-US"/>
        </w:rPr>
      </w:pPr>
      <w:r>
        <w:rPr>
          <w:lang w:val="tr-TR"/>
        </w:rPr>
        <w:t xml:space="preserve">İkinci defa Petrus o anahtarı kullandı, Allahın krallığının kapısını Samiriyelilere açmak  için </w:t>
      </w:r>
    </w:p>
    <w:p>
      <w:pPr>
        <w:pStyle w:val="Normal"/>
        <w:bidi w:val="0"/>
        <w:jc w:val="left"/>
        <w:rPr>
          <w:lang w:val="en-US"/>
        </w:rPr>
      </w:pPr>
      <w:r>
        <w:rPr>
          <w:lang w:val="tr-TR"/>
        </w:rPr>
        <w:t>Nasıl oldu? Stefanus'u öldürdüler, Yeruşalim'deki topluluk korkudan dağıldı. Ama her gittikleri yerde İsa'nın müjdesini yaydılar. Ve Fikipus Samiriye'ye gitti, Samiriyelileri Allahın krallığına davet ett.</w:t>
      </w:r>
    </w:p>
    <w:p>
      <w:pPr>
        <w:pStyle w:val="Normal"/>
        <w:bidi w:val="0"/>
        <w:jc w:val="left"/>
        <w:rPr>
          <w:lang w:val="en-US"/>
        </w:rPr>
      </w:pPr>
      <w:r>
        <w:rPr>
          <w:lang w:val="tr-TR"/>
        </w:rPr>
        <w:t>Peki, Samiriyeliler kimdi?. İncil'İ bilmeyenler sadece "İyi Samiriyeli" benzetmesini okuyup, sanıyorlar ki, Samiriyeliler iyilik yapanlar anlamına geliyor.</w:t>
      </w:r>
    </w:p>
    <w:p>
      <w:pPr>
        <w:pStyle w:val="Normal"/>
        <w:bidi w:val="0"/>
        <w:jc w:val="left"/>
        <w:rPr>
          <w:lang w:val="en-US"/>
        </w:rPr>
      </w:pPr>
      <w:r>
        <w:rPr>
          <w:lang w:val="tr-TR"/>
        </w:rPr>
        <w:t>Hayır, Samiriyeliler melez, karma bir halk idi: İsa'dan 700 sene önce başka halklarla evlenip karıştılar. Yahudiler o yüzden onlardan nevret ettiler.</w:t>
      </w:r>
    </w:p>
    <w:p>
      <w:pPr>
        <w:pStyle w:val="Normal"/>
        <w:bidi w:val="0"/>
        <w:jc w:val="left"/>
        <w:rPr>
          <w:lang w:val="en-US"/>
        </w:rPr>
      </w:pPr>
      <w:r>
        <w:rPr>
          <w:lang w:val="tr-TR"/>
        </w:rPr>
        <w:t xml:space="preserve">Yetmiyor bu, gerçek Tanrıya Yahve've tapardılar, ama zamanla ayrı bir sistem oluşturdular: başka tapınak, başka kahinler, hatta başka Musa'nın 5 kitabı. </w:t>
      </w:r>
    </w:p>
    <w:p>
      <w:pPr>
        <w:pStyle w:val="Normal"/>
        <w:bidi w:val="0"/>
        <w:jc w:val="left"/>
        <w:rPr>
          <w:lang w:val="en-US"/>
        </w:rPr>
      </w:pPr>
      <w:r>
        <w:rPr>
          <w:lang w:val="tr-TR"/>
        </w:rPr>
        <w:t>Ve o yüzden aralarından korkunç bir nefret vardı. Bir kere İsa yolculuk yaparken bir Samiriye köyüne geldiler. Köyün halkı da onları kabul etmediler. Yuhanna ve Yakup da gökten ateş indirmek istediler.</w:t>
      </w:r>
    </w:p>
    <w:p>
      <w:pPr>
        <w:pStyle w:val="Normal"/>
        <w:bidi w:val="0"/>
        <w:jc w:val="left"/>
        <w:rPr>
          <w:lang w:val="en-US"/>
        </w:rPr>
      </w:pPr>
      <w:r>
        <w:rPr>
          <w:lang w:val="tr-TR"/>
        </w:rPr>
        <w:t>Lafın kısası, Yeruşalim'deki imanlıların hayatta aklına gelmezdi, o Samiriyeliler Allahın krallığına girsinler. Mesihe iman etsinler ve ayrı bir kilise olacak... belki.</w:t>
      </w:r>
    </w:p>
    <w:p>
      <w:pPr>
        <w:pStyle w:val="Normal"/>
        <w:bidi w:val="0"/>
        <w:jc w:val="left"/>
        <w:rPr>
          <w:lang w:val="en-US"/>
        </w:rPr>
      </w:pPr>
      <w:r>
        <w:rPr>
          <w:lang w:val="tr-TR"/>
        </w:rPr>
        <w:t>Ama Filipus gene de gitti ve bütün Samiriye kasabası iman etti. Wow ! Kimse onu beklemedi. Şimdi ne yapacaz?</w:t>
      </w:r>
    </w:p>
    <w:p>
      <w:pPr>
        <w:pStyle w:val="Normal"/>
        <w:bidi w:val="0"/>
        <w:jc w:val="left"/>
        <w:rPr>
          <w:lang w:val="en-US"/>
        </w:rPr>
      </w:pPr>
      <w:r>
        <w:rPr>
          <w:lang w:val="tr-TR"/>
        </w:rPr>
        <w:t>Filipus Yer</w:t>
      </w:r>
      <w:r>
        <w:rPr>
          <w:lang w:val="bg-BG"/>
        </w:rPr>
        <w:t>u</w:t>
      </w:r>
      <w:r>
        <w:rPr>
          <w:lang w:val="tr-TR"/>
        </w:rPr>
        <w:t>şalim'e haber verdiler:</w:t>
      </w:r>
    </w:p>
    <w:p>
      <w:pPr>
        <w:pStyle w:val="Normal"/>
        <w:bidi w:val="0"/>
        <w:jc w:val="left"/>
        <w:rPr>
          <w:lang w:val="en-US"/>
        </w:rPr>
      </w:pPr>
      <w:r>
        <w:rPr>
          <w:lang w:val="tr-TR"/>
        </w:rPr>
        <w:t>Bunun üzerine Petrus ve Yuhanna'yı onlara gönderdiler.</w:t>
      </w:r>
    </w:p>
    <w:p>
      <w:pPr>
        <w:pStyle w:val="CitBas"/>
        <w:rPr>
          <w:lang w:val="en-US"/>
        </w:rPr>
      </w:pPr>
      <w:r>
        <w:rPr>
          <w:lang w:val="tr-TR"/>
        </w:rPr>
        <w:t>Apo 8:15-17</w:t>
      </w:r>
    </w:p>
    <w:p>
      <w:pPr>
        <w:pStyle w:val="Cit"/>
        <w:rPr>
          <w:lang w:val="en-US"/>
        </w:rPr>
      </w:pPr>
      <w:r>
        <w:rPr/>
        <w:t>Onlar da oraya inip oradakiler için dua ettiler, Kutsal Ruhu alsınlar diye. 16 Çünkü Kutsal Ruh henüz onların hiç birinin üzerine inmemişti. Sade Rab İsa'nın adına vaftiz olmuşlardı. 17 O vakıt onların üzerine ellerini koydular. Onlar da Kutsal Ruhu aldılar.</w:t>
      </w:r>
    </w:p>
    <w:p>
      <w:pPr>
        <w:pStyle w:val="Normal"/>
        <w:bidi w:val="0"/>
        <w:jc w:val="left"/>
        <w:rPr>
          <w:lang w:val="en-US"/>
        </w:rPr>
      </w:pPr>
      <w:r>
        <w:rPr>
          <w:lang w:val="tr-TR"/>
        </w:rPr>
        <w:t xml:space="preserve">Petrus ellerini koydu. Anahtarını kullandı. </w:t>
      </w:r>
    </w:p>
    <w:p>
      <w:pPr>
        <w:pStyle w:val="Heading2"/>
        <w:numPr>
          <w:ilvl w:val="1"/>
          <w:numId w:val="1"/>
        </w:numPr>
        <w:ind w:hanging="0" w:left="0"/>
        <w:rPr/>
      </w:pPr>
      <w:r>
        <w:rPr>
          <w:lang w:val="bg-BG"/>
        </w:rPr>
        <w:t xml:space="preserve">3) </w:t>
      </w:r>
      <w:r>
        <w:rPr>
          <w:lang w:val="tr-TR"/>
        </w:rPr>
        <w:t>bütün milletlere</w:t>
      </w:r>
      <w:r>
        <w:rPr>
          <w:lang w:val="en-US"/>
        </w:rPr>
        <w:t xml:space="preserve"> (Kornelyus)</w:t>
      </w:r>
    </w:p>
    <w:p>
      <w:pPr>
        <w:pStyle w:val="Normal"/>
        <w:bidi w:val="0"/>
        <w:jc w:val="left"/>
        <w:rPr>
          <w:lang w:val="tr-TR"/>
        </w:rPr>
      </w:pPr>
      <w:r>
        <w:rPr>
          <w:lang w:val="tr-TR"/>
        </w:rPr>
        <w:t>Kornelyus hazırlanmış bir kişi idi: "Allahtan korkan" = Rabbi gerçek Tanrı olarak kabul etmişti, ama tam Yahudi olmamıştı</w:t>
      </w:r>
    </w:p>
    <w:p>
      <w:pPr>
        <w:pStyle w:val="Normal"/>
        <w:bidi w:val="0"/>
        <w:jc w:val="left"/>
        <w:rPr>
          <w:lang w:val="tr-TR"/>
        </w:rPr>
      </w:pPr>
      <w:r>
        <w:rPr>
          <w:lang w:val="tr-TR"/>
        </w:rPr>
        <w:t>Rab ona bir melek gönderdi: "Yafa kasabasına haberci yolla, orada Petrus senden haber bekliyor!"</w:t>
      </w:r>
    </w:p>
    <w:p>
      <w:pPr>
        <w:pStyle w:val="Normal"/>
        <w:bidi w:val="0"/>
        <w:jc w:val="left"/>
        <w:rPr>
          <w:lang w:val="tr-TR"/>
        </w:rPr>
      </w:pPr>
      <w:r>
        <w:rPr>
          <w:lang w:val="tr-TR"/>
        </w:rPr>
        <w:t>Rab aynı zaman Petrus'u hazırladı: Ona da bir görüm verdi: Bir çarşaf içinde her türlü hayvan... gökten bir ses "Kalk, kes, ye!" ... Petrus iğrendi, Rab 3 defa tekrarladı</w:t>
      </w:r>
    </w:p>
    <w:p>
      <w:pPr>
        <w:pStyle w:val="Normal"/>
        <w:bidi w:val="0"/>
        <w:jc w:val="left"/>
        <w:rPr>
          <w:lang w:val="en-US"/>
        </w:rPr>
      </w:pPr>
      <w:r>
        <w:rPr>
          <w:lang w:val="tr-TR"/>
        </w:rPr>
        <w:t>Petrus anladı: Murdar hayvanlar yok, murdar insanlar yok ... haberciler geldi ... Petrus onlarla birlikte Kornelyus'un yanına gitti.</w:t>
      </w:r>
    </w:p>
    <w:p>
      <w:pPr>
        <w:pStyle w:val="Normal"/>
        <w:bidi w:val="0"/>
        <w:jc w:val="left"/>
        <w:rPr>
          <w:lang w:val="en-US"/>
        </w:rPr>
      </w:pPr>
      <w:r>
        <w:rPr>
          <w:lang w:val="tr-TR"/>
        </w:rPr>
        <w:t>Orada hemen anahtarını kullandı. Nasıl? İsa'nın müjdesini vaaz etmekle.</w:t>
      </w:r>
    </w:p>
    <w:p>
      <w:pPr>
        <w:pStyle w:val="Normal"/>
        <w:bidi w:val="0"/>
        <w:jc w:val="left"/>
        <w:rPr>
          <w:lang w:val="en-US"/>
        </w:rPr>
      </w:pPr>
      <w:r>
        <w:rPr>
          <w:lang w:val="tr-TR"/>
        </w:rPr>
        <w:t>Daha yarım dakka konuştuktan sonra, Kutsal Ruh Kornelyus'un ve ev halkının üzerine geldi. Petrus anladı ki, Rab bütün milletlere kapı açtı.</w:t>
      </w:r>
    </w:p>
    <w:p>
      <w:pPr>
        <w:pStyle w:val="Normal"/>
        <w:bidi w:val="0"/>
        <w:jc w:val="left"/>
        <w:rPr>
          <w:lang w:val="en-US"/>
        </w:rPr>
      </w:pPr>
      <w:r>
        <w:rPr>
          <w:lang w:val="tr-TR"/>
        </w:rPr>
        <w:t>Sonra da onu bütün kiliseye hatırlattı:</w:t>
      </w:r>
    </w:p>
    <w:p>
      <w:pPr>
        <w:pStyle w:val="CitBas"/>
        <w:rPr/>
      </w:pPr>
      <w:r>
        <w:rPr/>
        <w:t>Apo 15:7-8</w:t>
      </w:r>
    </w:p>
    <w:p>
      <w:pPr>
        <w:pStyle w:val="Cit"/>
        <w:rPr/>
      </w:pPr>
      <w:r>
        <w:rPr/>
        <w:t>"Kardeşler biliyorsunuz, çok vakıt önce Allah aranızda beni seçti, Allahsız milletler benim ağzımdan 'iyi haberi' işitip iman etsinler. 8 Allah da insanın yüreğini biliyor - aynı bize nasıl verdiyse, onlara da Kutsal Ruh'unu verdi ve böylelikle onlara şahitlik yaptı.</w:t>
      </w:r>
    </w:p>
    <w:p>
      <w:pPr>
        <w:pStyle w:val="Normal"/>
        <w:bidi w:val="0"/>
        <w:jc w:val="left"/>
        <w:rPr>
          <w:lang w:val="en-US"/>
        </w:rPr>
      </w:pPr>
      <w:r>
        <w:rPr>
          <w:lang w:val="en-US"/>
        </w:rPr>
      </w:r>
    </w:p>
    <w:p>
      <w:pPr>
        <w:pStyle w:val="Heading1"/>
        <w:numPr>
          <w:ilvl w:val="0"/>
          <w:numId w:val="2"/>
        </w:numPr>
        <w:ind w:hanging="0" w:left="0"/>
        <w:rPr/>
      </w:pPr>
      <w:r>
        <w:rPr/>
        <w:t>Son</w:t>
      </w:r>
      <w:r>
        <w:rPr>
          <w:lang w:val="tr-TR"/>
        </w:rPr>
        <w:t>:</w:t>
      </w:r>
    </w:p>
    <w:p>
      <w:pPr>
        <w:pStyle w:val="Normal"/>
        <w:bidi w:val="0"/>
        <w:jc w:val="left"/>
        <w:rPr>
          <w:lang w:val="tr-TR"/>
        </w:rPr>
      </w:pPr>
      <w:r>
        <w:rPr>
          <w:lang w:val="tr-TR"/>
        </w:rPr>
        <w:t>Petrus kapıyı açtı, ve kapı şimdiye kadar açık duruyor. Ama hep değil, biz fırsatı kullanalım BUGÜN:</w:t>
      </w:r>
    </w:p>
    <w:p>
      <w:pPr>
        <w:pStyle w:val="CitBas"/>
        <w:rPr/>
      </w:pPr>
      <w:r>
        <w:rPr/>
        <w:t>Matta 25</w:t>
      </w:r>
    </w:p>
    <w:p>
      <w:pPr>
        <w:pStyle w:val="Cit"/>
        <w:rPr/>
      </w:pPr>
      <w:r>
        <w:rPr/>
        <w:t>6 Gece yarısı birisi şöyle bağırmış: 'Bakın, güveyi geliyor! Onu karşılamaya çıkın!'</w:t>
      </w:r>
    </w:p>
    <w:p>
      <w:pPr>
        <w:pStyle w:val="Cit"/>
        <w:rPr/>
      </w:pPr>
      <w:r>
        <w:rPr/>
        <w:t>10 Onlar da gitmişler alışveriş yapmaya. Derken, güveyi gelmiş ve hazır olanlar onunla birlikte içeri girip düğüne katılmışlar. Ve kapı kapanmış.</w:t>
      </w:r>
    </w:p>
    <w:p>
      <w:pPr>
        <w:pStyle w:val="Cit"/>
        <w:rPr/>
      </w:pPr>
      <w:r>
        <w:rPr/>
        <w:t>11 Sonra öbür delikanlı kızlar da gelip demişler: 'Efendimiz, efendimiz, bize kapıyı aç!'</w:t>
      </w:r>
    </w:p>
    <w:p>
      <w:pPr>
        <w:pStyle w:val="Cit"/>
        <w:rPr/>
      </w:pPr>
      <w:r>
        <w:rPr/>
        <w:t>12 Ama o cevap verip demiş: 'Size doğru bir şey söyleyeyim: sizi tanımıyorum.'</w:t>
      </w:r>
    </w:p>
    <w:p>
      <w:pPr>
        <w:pStyle w:val="Cit"/>
        <w:rPr/>
      </w:pPr>
      <w:r>
        <w:rPr/>
        <w:t>13 Onun için, siz tetikte durun, çünkü ne günü, ne de saati biliyorsunuz.</w:t>
      </w:r>
    </w:p>
    <w:p>
      <w:pPr>
        <w:pStyle w:val="Cit"/>
        <w:rPr/>
      </w:pPr>
      <w:r>
        <w:rPr/>
      </w:r>
    </w:p>
    <w:p>
      <w:pPr>
        <w:pStyle w:val="Normal"/>
        <w:bidi w:val="0"/>
        <w:jc w:val="left"/>
        <w:rPr>
          <w:lang w:val="en-US"/>
        </w:rPr>
      </w:pPr>
      <w:r>
        <w:rPr>
          <w:lang w:val="en-US"/>
        </w:rPr>
      </w:r>
    </w:p>
    <w:p>
      <w:pPr>
        <w:pStyle w:val="Normal"/>
        <w:bidi w:val="0"/>
        <w:spacing w:before="0" w:after="113"/>
        <w:jc w:val="left"/>
        <w:rPr>
          <w:lang w:val="en-US"/>
        </w:rPr>
      </w:pPr>
      <w:r>
        <w:rPr/>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OpenSymbol">
    <w:altName w:val="Arial Unicode MS"/>
    <w:charset w:val="cc"/>
    <w:family w:val="roman"/>
    <w:pitch w:val="variable"/>
  </w:font>
  <w:font w:name="Segoe UI Semibold">
    <w:charset w:val="cc"/>
    <w:family w:val="roman"/>
    <w:pitch w:val="variable"/>
  </w:font>
  <w:font w:name="Liberation Sans">
    <w:altName w:val="Arial"/>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5</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5</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2">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113"/>
      <w:jc w:val="left"/>
    </w:pPr>
    <w:rPr>
      <w:rFonts w:ascii="Trebuchet MS" w:hAnsi="Trebuchet MS" w:eastAsia="NSimSun" w:cs="Arial"/>
      <w:color w:val="auto"/>
      <w:kern w:val="2"/>
      <w:sz w:val="24"/>
      <w:szCs w:val="24"/>
      <w:lang w:val="tr-TR"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Bullets">
    <w:name w:val="Bullets"/>
    <w:qFormat/>
    <w:rPr>
      <w:rFonts w:ascii="OpenSymbol" w:hAnsi="OpenSymbol" w:eastAsia="OpenSymbol" w:cs="OpenSymbol"/>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Segoe UI Semibold" w:hAnsi="Segoe UI Semibold" w:cs="Segoe UI Semibold"/>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Segoe UI Semibold" w:hAnsi="Segoe UI Semibold" w:cs="Segoe UI Semibold"/>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Segoe UI Semibold" w:hAnsi="Segoe UI Semibold" w:cs="Segoe UI Semibold"/>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Segoe UI Semibold" w:hAnsi="Segoe UI Semibold" w:cs="Segoe UI Semibold"/>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suppressAutoHyphens w:val="true"/>
      <w:overflowPunct w:val="false"/>
      <w:bidi w:val="0"/>
      <w:spacing w:before="0" w:after="0"/>
      <w:jc w:val="left"/>
    </w:pPr>
    <w:rPr>
      <w:rFonts w:ascii="Arial" w:hAnsi="Arial" w:eastAsia="Georgia" w:cs="Arial"/>
      <w:color w:val="auto"/>
      <w:kern w:val="2"/>
      <w:sz w:val="24"/>
      <w:szCs w:val="24"/>
      <w:lang w:val="bg-BG" w:eastAsia="zh-CN" w:bidi="hi-IN"/>
    </w:rPr>
  </w:style>
  <w:style w:type="paragraph" w:styleId="BODY">
    <w:name w:val="BODY"/>
    <w:basedOn w:val="Normal1"/>
    <w:qFormat/>
    <w:pPr>
      <w:widowControl/>
      <w:bidi w:val="0"/>
      <w:ind w:hanging="0" w:left="0" w:right="0"/>
      <w:jc w:val="left"/>
    </w:pPr>
    <w:rPr>
      <w:rFonts w:ascii="Segoe UI Semibold" w:hAnsi="Segoe UI Semibold" w:cs="Segoe UI Semibold"/>
      <w:color w:val="CFCFCF"/>
      <w:sz w:val="28"/>
      <w:szCs w:val="28"/>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13924</TotalTime>
  <Application>LibreOffice/25.8.5.2$Windows_X86_64 LibreOffice_project/9c8b85f387cc00a89945a79c9e6239f32e450ac2</Application>
  <AppVersion>15.0000</AppVersion>
  <Pages>5</Pages>
  <Words>1500</Words>
  <Characters>8888</Characters>
  <CharactersWithSpaces>10336</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2026-02-03T06:13:06Z</dcterms:created>
  <dc:creator/>
  <dc:description/>
  <dc:language>bg-BG</dc:language>
  <cp:lastModifiedBy/>
  <dcterms:modified xsi:type="dcterms:W3CDTF">2026-04-20T18:38:36Z</dcterms:modified>
  <cp:revision>68</cp:revision>
  <dc:subject/>
  <dc:title/>
</cp:coreProperties>
</file>

<file path=docProps/custom.xml><?xml version="1.0" encoding="utf-8"?>
<Properties xmlns="http://schemas.openxmlformats.org/officeDocument/2006/custom-properties" xmlns:vt="http://schemas.openxmlformats.org/officeDocument/2006/docPropsVTypes"/>
</file>